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C91248" w:rsidRPr="000C5C10" w:rsidTr="00135E3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248" w:rsidRPr="00B77C3F" w:rsidRDefault="00C91248" w:rsidP="00B77C3F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248" w:rsidRPr="00B77C3F" w:rsidRDefault="00C91248" w:rsidP="00B77C3F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248" w:rsidRPr="00EB4B90" w:rsidRDefault="009C690D" w:rsidP="00EB4B90">
            <w:pPr>
              <w:pStyle w:val="tkGri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</w:t>
            </w:r>
            <w:r w:rsidR="00C91248"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Саламаттык сактоо министрлигине караштуу Милдеттүү медициналык камсыздандыруу фондунун 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br/>
            </w:r>
            <w:r w:rsidR="00C91248"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</w:t>
            </w:r>
            <w:r w:rsidR="00EB4B9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C91248"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-жылга бюджети жана 202</w:t>
            </w:r>
            <w:r w:rsidR="00EB4B9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-202</w:t>
            </w:r>
            <w:r w:rsidR="00EB4B9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-жылдарга болжолу жөнүндө”</w:t>
            </w:r>
            <w:r w:rsidR="00C91248"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Кыргыз Республикасынын Мыйзамынын долбооруна</w:t>
            </w:r>
            <w:r w:rsidR="00C91248"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br/>
              <w:t>4-тиркеме</w:t>
            </w:r>
          </w:p>
        </w:tc>
      </w:tr>
    </w:tbl>
    <w:p w:rsidR="00C91248" w:rsidRPr="00B77C3F" w:rsidRDefault="00C91248" w:rsidP="00C81E4C">
      <w:pPr>
        <w:rPr>
          <w:lang w:val="ky-KG"/>
        </w:rPr>
      </w:pPr>
    </w:p>
    <w:p w:rsidR="00C81E4C" w:rsidRPr="00B77C3F" w:rsidRDefault="00C81E4C" w:rsidP="00C81E4C">
      <w:pPr>
        <w:pStyle w:val="tkNazvanie"/>
        <w:rPr>
          <w:rFonts w:ascii="Times New Roman" w:hAnsi="Times New Roman" w:cs="Times New Roman"/>
          <w:lang w:val="ky-KG"/>
        </w:rPr>
      </w:pPr>
      <w:r w:rsidRPr="00B77C3F">
        <w:rPr>
          <w:rFonts w:ascii="Times New Roman" w:hAnsi="Times New Roman" w:cs="Times New Roman"/>
          <w:lang w:val="ky-KG"/>
        </w:rPr>
        <w:t>Кыргыз Республикасынын Саламаттык сактоо министрлигине караштуу Милдеттүү медициналык камсыздандыруу фондунун 202</w:t>
      </w:r>
      <w:r w:rsidR="00EB4B90">
        <w:rPr>
          <w:rFonts w:ascii="Times New Roman" w:hAnsi="Times New Roman" w:cs="Times New Roman"/>
          <w:lang w:val="ky-KG"/>
        </w:rPr>
        <w:t>3</w:t>
      </w:r>
      <w:r w:rsidRPr="00B77C3F">
        <w:rPr>
          <w:rFonts w:ascii="Times New Roman" w:hAnsi="Times New Roman" w:cs="Times New Roman"/>
          <w:lang w:val="ky-KG"/>
        </w:rPr>
        <w:t xml:space="preserve">-жылга бюджети - Чыгашалар </w:t>
      </w:r>
      <w:r w:rsidRPr="00B77C3F">
        <w:rPr>
          <w:rFonts w:ascii="Times New Roman" w:hAnsi="Times New Roman" w:cs="Times New Roman"/>
          <w:lang w:val="ky-KG"/>
        </w:rPr>
        <w:br/>
      </w:r>
      <w:r w:rsidRPr="00B77C3F">
        <w:rPr>
          <w:rFonts w:ascii="Times New Roman" w:hAnsi="Times New Roman" w:cs="Times New Roman"/>
          <w:b w:val="0"/>
          <w:bCs w:val="0"/>
          <w:lang w:val="ky-KG"/>
        </w:rPr>
        <w:t>(</w:t>
      </w:r>
      <w:r w:rsidR="009B05CE" w:rsidRPr="00B77C3F">
        <w:rPr>
          <w:rFonts w:ascii="Times New Roman" w:hAnsi="Times New Roman" w:cs="Times New Roman"/>
          <w:b w:val="0"/>
          <w:bCs w:val="0"/>
          <w:lang w:val="ky-KG"/>
        </w:rPr>
        <w:t xml:space="preserve">чыгашалардын </w:t>
      </w:r>
      <w:r w:rsidRPr="00B77C3F">
        <w:rPr>
          <w:rFonts w:ascii="Times New Roman" w:hAnsi="Times New Roman" w:cs="Times New Roman"/>
          <w:b w:val="0"/>
          <w:bCs w:val="0"/>
          <w:lang w:val="ky-KG"/>
        </w:rPr>
        <w:t>ведомстволук классификациясы жана экономикалык классификациясы боюнча)</w:t>
      </w:r>
    </w:p>
    <w:p w:rsidR="00C81E4C" w:rsidRPr="00B77C3F" w:rsidRDefault="00C81E4C" w:rsidP="00C81E4C">
      <w:pPr>
        <w:pStyle w:val="tkTekst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>(миң сом менен)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6692"/>
        <w:gridCol w:w="1543"/>
      </w:tblGrid>
      <w:tr w:rsidR="00C81E4C" w:rsidRPr="00B77C3F" w:rsidTr="00462828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2B47B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6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2B47B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EB4B9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202</w:t>
            </w:r>
            <w:r w:rsidR="00EB4B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D903C8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27 237 097,1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36110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(аппарат)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94 536,9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62 614,5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2121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муктаждыктарга төгүмдөр/чегерүүлөр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9 300,0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2211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Кызматтык иш сапарларга чыгашалар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2212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Байланыш кызматын көрсөтүү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2213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Ижара акысы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2214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Транспорттук кызмат көрсөтүлөр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1 578,0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2215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Дагы башка кызмат көрсөтүүнү алуу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940,5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2221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Мүлктү учурдагы оңдоого кеткен чыгымдар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2222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Учурдагы чарбалык максаттар үчүн буюмдарды жана материалдарды алуу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1 230,4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B0723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Машиналар жана жабдуулар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10 573,5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8F4442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94 536,9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36121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(ведомство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лук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мекемелер)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160 463,1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116 530,9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2121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муктаждыктарга төгүмдөр/чегерүүлөр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17 380,9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t>2211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Кызматтык иш сапарларга чыгашалар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6 010,3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962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2212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Байланыш кызматын көрсөтүү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1 028,1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2213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Ижара акысы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2 601,0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2214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Транспорттук кызмат көрсөтүлөр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3 615,4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2215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74150E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Дагы башка кызмат көрсөтүүнү алуу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74150E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Мүлктү учурдагы оңдоого кеткен чыгымдар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830,0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2222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74150E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Учурдагы чарбалык максаттар үчүн буюмдарды жана материалдарды алуу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2 916,5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2224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74150E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Көмүрдү жана отундун башка түрлөрүн алуу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74150E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Банктардын кызматтарын төлөөгө чыгашалар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2231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B0723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384,7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3111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B0723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Имараттар жана курулуштар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6D5003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B0723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Машиналар жана жабдуулар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6D5003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2 444,5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160 463,1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3437B8" w:rsidRDefault="003F7F1A" w:rsidP="003F7F1A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7B8">
              <w:rPr>
                <w:rFonts w:ascii="Times New Roman" w:hAnsi="Times New Roman" w:cs="Times New Roman"/>
                <w:b/>
                <w:sz w:val="24"/>
                <w:szCs w:val="24"/>
              </w:rPr>
              <w:t>36131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ky-KG"/>
              </w:rPr>
              <w:t>Милдеттүү медициналык камсыздандыруу фонду - Бирдиктүү төлөөчү (саламаттык сактоонун ведомство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ky-KG"/>
              </w:rPr>
              <w:t>лук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ky-KG"/>
              </w:rPr>
              <w:t xml:space="preserve"> мекемелери)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42 000,0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Саламаттыкты сактоо системасында бирдиктүү беренелер менен берилген чыгашалар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3437B8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42 000,0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</w:pP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>БАРДЫГЫ: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42 000,0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36141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ky-KG"/>
              </w:rPr>
              <w:t>Милдеттүү медициналык камсыздандыруу фонду - Бирдиктүү төлөөчү (саламаттык сактоонун ведомство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ky-KG"/>
              </w:rPr>
              <w:t>лук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ky-KG"/>
              </w:rPr>
              <w:t xml:space="preserve"> мекемелери)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0401C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24 215 133,7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3437B8" w:rsidRDefault="003F7F1A" w:rsidP="003F7F1A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24 215 133,7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24 215 133,7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36210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(мамлекеттик программалар, иш-чаралар жана төлөмдөр)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2 336 770,1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F1A" w:rsidRPr="003437B8" w:rsidRDefault="003F7F1A" w:rsidP="003F7F1A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2 336 770,1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2 336 770,1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36220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(техникалык жабдууларды жа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кшыртуу жана медицина жаатында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жаңы технологияларды киргизүү)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50 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F1A" w:rsidRPr="003437B8" w:rsidRDefault="003F7F1A" w:rsidP="003F7F1A">
            <w:pPr>
              <w:pStyle w:val="tkTablic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36230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</w:t>
            </w:r>
            <w:bookmarkStart w:id="0" w:name="_GoBack"/>
            <w:bookmarkEnd w:id="0"/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ык камсыздандыруу фонду (Бирдиктүү төлөөчү</w:t>
            </w:r>
            <w:r w:rsidRPr="00FA45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тутумун 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маалыматтык-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коммуникациялык камсыздоо жана банктык тейлөө) (аппарат)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25 449,4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2212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Байланыш кызматын көрсөтүү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320,5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2215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Дагы башка кызмат көрсөтүүнү алуу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7 500,0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Мүлктү учурдагы оңдоого кеткен чыгымдар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2222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74150E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Учурдагы чарбалык максаттар үчүн буюмдарды жана материалдарды алуу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Банктардын кызматтарын төлөөгө чыгашалар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Машиналар жана жабдуулар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3113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 негизги фонддор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9 878,9 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tabs>
                <w:tab w:val="left" w:pos="3161"/>
              </w:tabs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25 449,4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36230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Милдеттүү медициналык камсыздандыруу фонду (Бирдиктүү төлөөчү тутумун маалыматтык-коммуникациялык камсыздоо жана банктык тейлөө) 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br/>
              <w:t>(ведомство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лук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мекемелер)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4 550,6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2212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Байланыш кызматын көрсөтүү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641,8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2215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Дагы башка кызмат көрсөтүүнү алуу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251,3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Мүлктү учурдагы оңдоого кеткен чыгымдар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2222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Учурдагы чарбалык максаттар үчүн буюмдарды жана материалдарды алуу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627,9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3"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Машиналар жана жабдуулар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2 627,0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4 550,6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36240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(ММК полисин жана рецептура бланктарын даярдоо)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F1A" w:rsidRPr="005273F4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F1A" w:rsidRPr="005273F4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Дагы башка кызмат көрсөтүүнү алуу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5273F4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3F7F1A" w:rsidRPr="00DD5AB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36310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(камсыздандыруу запасы)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308 043,3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308 043,3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308 043,3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ЧЫГАШАЛАР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: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27 237 097,1</w:t>
            </w:r>
          </w:p>
        </w:tc>
      </w:tr>
      <w:tr w:rsidR="003F7F1A" w:rsidRPr="00B77C3F" w:rsidTr="009A020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179 145,4</w:t>
            </w:r>
          </w:p>
        </w:tc>
      </w:tr>
      <w:tr w:rsidR="003F7F1A" w:rsidRPr="00B77C3F" w:rsidTr="009A020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2121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муктаждыктарга төгүмдөр/чегерүүлөр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26 680,9</w:t>
            </w:r>
          </w:p>
        </w:tc>
      </w:tr>
      <w:tr w:rsidR="003F7F1A" w:rsidRPr="00B77C3F" w:rsidTr="009A020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2211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Кызматтык иш сапарларга чыгашалар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2B0AD7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9 010,3 </w:t>
            </w:r>
          </w:p>
        </w:tc>
      </w:tr>
      <w:tr w:rsidR="003F7F1A" w:rsidRPr="00B77C3F" w:rsidTr="009A020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2212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Байланыш кызматын көрсөтүү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2 690,4</w:t>
            </w:r>
          </w:p>
        </w:tc>
      </w:tr>
      <w:tr w:rsidR="003F7F1A" w:rsidRPr="00B77C3F" w:rsidTr="009A020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2213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Ижара акысы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7 101,0</w:t>
            </w:r>
          </w:p>
        </w:tc>
      </w:tr>
      <w:tr w:rsidR="003F7F1A" w:rsidRPr="00B77C3F" w:rsidTr="009A020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2214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Транспорттук кызмат көрсөтүлөр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5 193,4</w:t>
            </w:r>
          </w:p>
        </w:tc>
      </w:tr>
      <w:tr w:rsidR="003F7F1A" w:rsidRPr="00B77C3F" w:rsidTr="009A020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2215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74150E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Дагы башка кызмат көрсөтүүнү алуу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DD0BB7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11 686,6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B77C3F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Саламаттыкты сактоо системасында бирдиктүү беренелер менен берилген чыгашалар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DD0BB7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26 951 947,1</w:t>
            </w:r>
          </w:p>
        </w:tc>
      </w:tr>
      <w:tr w:rsidR="003F7F1A" w:rsidRPr="00B77C3F" w:rsidTr="00AD501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F638AE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2221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74150E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Мүлктү учурдагы оңдоого кеткен чыгымдар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DD0BB7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3 782,6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F638AE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2222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74150E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Учурдагы чарбалык максаттар үчүн буюмдарды жана материалдарды алуу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DD0BB7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5 074,8</w:t>
            </w:r>
          </w:p>
        </w:tc>
      </w:tr>
      <w:tr w:rsidR="003F7F1A" w:rsidRPr="00B77C3F" w:rsidTr="00AD501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F638AE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2224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74150E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Көмүрдү жана отундун башка түрлөрүн алуу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DD0BB7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3F7F1A" w:rsidRPr="00B77C3F" w:rsidTr="00AD501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F638AE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Банктардын кызматтарын төлөөгө чыгашалар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DD0BB7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2 016,0</w:t>
            </w:r>
          </w:p>
        </w:tc>
      </w:tr>
      <w:tr w:rsidR="003F7F1A" w:rsidRPr="00B77C3F" w:rsidTr="00AD501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F638AE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2231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F1A" w:rsidRPr="00DD0BB7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384,7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7F1A" w:rsidRPr="00F638AE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операциялык чыгашалар: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A31F06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27 205 873,2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F638AE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3111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B0723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Имараттар жана курулуштар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F638AE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F638AE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B0723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Машиналар жана жабдуулар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F638AE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20 645,0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F638AE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F638AE">
              <w:rPr>
                <w:rFonts w:ascii="Times New Roman" w:hAnsi="Times New Roman" w:cs="Times New Roman"/>
                <w:sz w:val="24"/>
                <w:szCs w:val="24"/>
              </w:rPr>
              <w:t>3113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B0723" w:rsidRDefault="003F7F1A" w:rsidP="003F7F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 негизги фонддор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F638AE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9 878,9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F638AE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финансылык эмес активдер: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F638AE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31 223,9</w:t>
            </w:r>
          </w:p>
        </w:tc>
      </w:tr>
      <w:tr w:rsidR="003F7F1A" w:rsidRPr="00B77C3F" w:rsidTr="0046282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F638AE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1A" w:rsidRPr="00B77C3F" w:rsidRDefault="003F7F1A" w:rsidP="003F7F1A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ЧЫГАШАЛАР: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F1A" w:rsidRPr="004E4091" w:rsidRDefault="003F7F1A" w:rsidP="003F7F1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27 237 097,1</w:t>
            </w:r>
          </w:p>
        </w:tc>
      </w:tr>
    </w:tbl>
    <w:p w:rsidR="00C81E4C" w:rsidRPr="00DA0A03" w:rsidRDefault="00C81E4C">
      <w:pPr>
        <w:rPr>
          <w:rFonts w:ascii="Times New Roman" w:hAnsi="Times New Roman"/>
          <w:sz w:val="24"/>
          <w:szCs w:val="24"/>
        </w:rPr>
      </w:pPr>
    </w:p>
    <w:sectPr w:rsidR="00C81E4C" w:rsidRPr="00DA0A03" w:rsidSect="003F7F1A">
      <w:footerReference w:type="default" r:id="rId7"/>
      <w:footerReference w:type="first" r:id="rId8"/>
      <w:pgSz w:w="11906" w:h="16838"/>
      <w:pgMar w:top="1134" w:right="1134" w:bottom="1134" w:left="1701" w:header="709" w:footer="366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325" w:rsidRDefault="00047325" w:rsidP="000356FC">
      <w:pPr>
        <w:spacing w:after="0" w:line="240" w:lineRule="auto"/>
      </w:pPr>
      <w:r>
        <w:separator/>
      </w:r>
    </w:p>
  </w:endnote>
  <w:endnote w:type="continuationSeparator" w:id="0">
    <w:p w:rsidR="00047325" w:rsidRDefault="00047325" w:rsidP="0003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842182"/>
      <w:docPartObj>
        <w:docPartGallery w:val="Page Numbers (Bottom of Page)"/>
        <w:docPartUnique/>
      </w:docPartObj>
    </w:sdtPr>
    <w:sdtEndPr/>
    <w:sdtContent>
      <w:p w:rsidR="003F7F1A" w:rsidRPr="00300CCB" w:rsidRDefault="000C5C10" w:rsidP="003F7F1A">
        <w:pPr>
          <w:pStyle w:val="a6"/>
          <w:rPr>
            <w:rFonts w:ascii="Times New Roman" w:hAnsi="Times New Roman"/>
            <w:color w:val="000000" w:themeColor="text1"/>
            <w:sz w:val="20"/>
            <w:szCs w:val="20"/>
          </w:rPr>
        </w:pP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Кыргыз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Республикасынын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С</w:t>
        </w:r>
        <w:r w:rsidR="003F7F1A">
          <w:rPr>
            <w:rFonts w:ascii="Times New Roman" w:hAnsi="Times New Roman"/>
            <w:color w:val="000000" w:themeColor="text1"/>
            <w:sz w:val="20"/>
            <w:szCs w:val="20"/>
          </w:rPr>
          <w:t>аламаттык</w:t>
        </w:r>
        <w:proofErr w:type="spellEnd"/>
        <w:r w:rsidR="003F7F1A"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="003F7F1A">
          <w:rPr>
            <w:rFonts w:ascii="Times New Roman" w:hAnsi="Times New Roman"/>
            <w:color w:val="000000" w:themeColor="text1"/>
            <w:sz w:val="20"/>
            <w:szCs w:val="20"/>
          </w:rPr>
          <w:t>сактоо</w:t>
        </w:r>
        <w:proofErr w:type="spellEnd"/>
        <w:r w:rsidR="003F7F1A"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="003F7F1A">
          <w:rPr>
            <w:rFonts w:ascii="Times New Roman" w:hAnsi="Times New Roman"/>
            <w:color w:val="000000" w:themeColor="text1"/>
            <w:sz w:val="20"/>
            <w:szCs w:val="20"/>
          </w:rPr>
          <w:t>министри</w:t>
        </w:r>
        <w:proofErr w:type="spellEnd"/>
        <w:r w:rsidR="003F7F1A" w:rsidRPr="00300CCB">
          <w:rPr>
            <w:rFonts w:ascii="Times New Roman" w:hAnsi="Times New Roman"/>
            <w:color w:val="000000" w:themeColor="text1"/>
            <w:sz w:val="20"/>
            <w:szCs w:val="20"/>
          </w:rPr>
          <w:t xml:space="preserve"> _____________________ Г.М. </w:t>
        </w:r>
        <w:proofErr w:type="spellStart"/>
        <w:r w:rsidR="003F7F1A" w:rsidRPr="00300CCB">
          <w:rPr>
            <w:rFonts w:ascii="Times New Roman" w:hAnsi="Times New Roman"/>
            <w:color w:val="000000" w:themeColor="text1"/>
            <w:sz w:val="20"/>
            <w:szCs w:val="20"/>
          </w:rPr>
          <w:t>Баатырова</w:t>
        </w:r>
        <w:proofErr w:type="spellEnd"/>
      </w:p>
      <w:p w:rsidR="00DA0A03" w:rsidRPr="003F7F1A" w:rsidRDefault="003F7F1A" w:rsidP="003F7F1A">
        <w:pPr>
          <w:pStyle w:val="a6"/>
          <w:jc w:val="right"/>
          <w:rPr>
            <w:rFonts w:ascii="Times New Roman" w:hAnsi="Times New Roman"/>
            <w:color w:val="000000" w:themeColor="text1"/>
            <w:sz w:val="20"/>
            <w:szCs w:val="20"/>
          </w:rPr>
        </w:pPr>
        <w:r w:rsidRPr="00300CCB">
          <w:rPr>
            <w:rFonts w:ascii="Times New Roman" w:hAnsi="Times New Roman"/>
            <w:color w:val="000000" w:themeColor="text1"/>
            <w:sz w:val="20"/>
            <w:szCs w:val="20"/>
          </w:rPr>
          <w:t>«___» __________ 2022г.</w:t>
        </w:r>
      </w:p>
    </w:sdtContent>
  </w:sdt>
  <w:p w:rsidR="00462828" w:rsidRPr="002623A0" w:rsidRDefault="00462828" w:rsidP="00DA0A03">
    <w:pPr>
      <w:pStyle w:val="a6"/>
      <w:rPr>
        <w:rFonts w:ascii="Times New Roman" w:hAnsi="Times New Roman"/>
        <w:color w:val="000000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F1A" w:rsidRPr="00300CCB" w:rsidRDefault="000C5C10" w:rsidP="003F7F1A">
    <w:pPr>
      <w:pStyle w:val="a6"/>
      <w:rPr>
        <w:rFonts w:ascii="Times New Roman" w:hAnsi="Times New Roman"/>
        <w:color w:val="000000" w:themeColor="text1"/>
        <w:sz w:val="20"/>
        <w:szCs w:val="20"/>
      </w:rPr>
    </w:pPr>
    <w:proofErr w:type="spellStart"/>
    <w:r>
      <w:rPr>
        <w:rFonts w:ascii="Times New Roman" w:hAnsi="Times New Roman"/>
        <w:color w:val="000000" w:themeColor="text1"/>
        <w:sz w:val="20"/>
        <w:szCs w:val="20"/>
      </w:rPr>
      <w:t>Кыргыз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Республикасынын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С</w:t>
    </w:r>
    <w:r w:rsidR="003F7F1A">
      <w:rPr>
        <w:rFonts w:ascii="Times New Roman" w:hAnsi="Times New Roman"/>
        <w:color w:val="000000" w:themeColor="text1"/>
        <w:sz w:val="20"/>
        <w:szCs w:val="20"/>
      </w:rPr>
      <w:t>аламаттык</w:t>
    </w:r>
    <w:proofErr w:type="spellEnd"/>
    <w:r w:rsidR="003F7F1A"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 w:rsidR="003F7F1A">
      <w:rPr>
        <w:rFonts w:ascii="Times New Roman" w:hAnsi="Times New Roman"/>
        <w:color w:val="000000" w:themeColor="text1"/>
        <w:sz w:val="20"/>
        <w:szCs w:val="20"/>
      </w:rPr>
      <w:t>сактоо</w:t>
    </w:r>
    <w:proofErr w:type="spellEnd"/>
    <w:r w:rsidR="003F7F1A"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 w:rsidR="003F7F1A">
      <w:rPr>
        <w:rFonts w:ascii="Times New Roman" w:hAnsi="Times New Roman"/>
        <w:color w:val="000000" w:themeColor="text1"/>
        <w:sz w:val="20"/>
        <w:szCs w:val="20"/>
      </w:rPr>
      <w:t>министри</w:t>
    </w:r>
    <w:proofErr w:type="spellEnd"/>
    <w:r w:rsidR="003F7F1A" w:rsidRPr="00300CCB">
      <w:rPr>
        <w:rFonts w:ascii="Times New Roman" w:hAnsi="Times New Roman"/>
        <w:color w:val="000000" w:themeColor="text1"/>
        <w:sz w:val="20"/>
        <w:szCs w:val="20"/>
      </w:rPr>
      <w:t xml:space="preserve"> _____________________ Г.М. </w:t>
    </w:r>
    <w:proofErr w:type="spellStart"/>
    <w:r w:rsidR="003F7F1A" w:rsidRPr="00300CCB">
      <w:rPr>
        <w:rFonts w:ascii="Times New Roman" w:hAnsi="Times New Roman"/>
        <w:color w:val="000000" w:themeColor="text1"/>
        <w:sz w:val="20"/>
        <w:szCs w:val="20"/>
      </w:rPr>
      <w:t>Баатырова</w:t>
    </w:r>
    <w:proofErr w:type="spellEnd"/>
  </w:p>
  <w:p w:rsidR="00DA0A03" w:rsidRPr="003F7F1A" w:rsidRDefault="003F7F1A" w:rsidP="003F7F1A">
    <w:pPr>
      <w:pStyle w:val="a6"/>
      <w:jc w:val="right"/>
      <w:rPr>
        <w:rFonts w:ascii="Times New Roman" w:hAnsi="Times New Roman"/>
        <w:color w:val="000000" w:themeColor="text1"/>
        <w:sz w:val="20"/>
        <w:szCs w:val="20"/>
      </w:rPr>
    </w:pPr>
    <w:r w:rsidRPr="00300CCB">
      <w:rPr>
        <w:rFonts w:ascii="Times New Roman" w:hAnsi="Times New Roman"/>
        <w:color w:val="000000" w:themeColor="text1"/>
        <w:sz w:val="20"/>
        <w:szCs w:val="20"/>
      </w:rPr>
      <w:t>«___» __________ 2022г.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325" w:rsidRDefault="00047325" w:rsidP="000356FC">
      <w:pPr>
        <w:spacing w:after="0" w:line="240" w:lineRule="auto"/>
      </w:pPr>
      <w:r>
        <w:separator/>
      </w:r>
    </w:p>
  </w:footnote>
  <w:footnote w:type="continuationSeparator" w:id="0">
    <w:p w:rsidR="00047325" w:rsidRDefault="00047325" w:rsidP="000356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678"/>
    <w:rsid w:val="00023878"/>
    <w:rsid w:val="0003456C"/>
    <w:rsid w:val="000356FC"/>
    <w:rsid w:val="00043326"/>
    <w:rsid w:val="00047325"/>
    <w:rsid w:val="000B2F04"/>
    <w:rsid w:val="000C5426"/>
    <w:rsid w:val="000C5C10"/>
    <w:rsid w:val="001353A3"/>
    <w:rsid w:val="00135E3D"/>
    <w:rsid w:val="0014629B"/>
    <w:rsid w:val="001C633D"/>
    <w:rsid w:val="00250B59"/>
    <w:rsid w:val="002623A0"/>
    <w:rsid w:val="002971AE"/>
    <w:rsid w:val="002B47B9"/>
    <w:rsid w:val="002E422A"/>
    <w:rsid w:val="002F39CD"/>
    <w:rsid w:val="00327622"/>
    <w:rsid w:val="00327DDF"/>
    <w:rsid w:val="0034272A"/>
    <w:rsid w:val="00373ACA"/>
    <w:rsid w:val="0038049C"/>
    <w:rsid w:val="00382F8B"/>
    <w:rsid w:val="003F7F1A"/>
    <w:rsid w:val="00421857"/>
    <w:rsid w:val="00462828"/>
    <w:rsid w:val="0049308C"/>
    <w:rsid w:val="005067FD"/>
    <w:rsid w:val="005276FF"/>
    <w:rsid w:val="005437A6"/>
    <w:rsid w:val="00587F0F"/>
    <w:rsid w:val="005947E7"/>
    <w:rsid w:val="005A0B20"/>
    <w:rsid w:val="005A76D7"/>
    <w:rsid w:val="00615EDE"/>
    <w:rsid w:val="006564FC"/>
    <w:rsid w:val="006E7EF5"/>
    <w:rsid w:val="007674DA"/>
    <w:rsid w:val="00775364"/>
    <w:rsid w:val="00785128"/>
    <w:rsid w:val="00814617"/>
    <w:rsid w:val="00820BD3"/>
    <w:rsid w:val="00852F11"/>
    <w:rsid w:val="008559C6"/>
    <w:rsid w:val="008B1674"/>
    <w:rsid w:val="00982424"/>
    <w:rsid w:val="009B05CE"/>
    <w:rsid w:val="009C690D"/>
    <w:rsid w:val="00A0262D"/>
    <w:rsid w:val="00A67EC7"/>
    <w:rsid w:val="00A82E14"/>
    <w:rsid w:val="00AA246D"/>
    <w:rsid w:val="00B77C3F"/>
    <w:rsid w:val="00B904AF"/>
    <w:rsid w:val="00B92AEF"/>
    <w:rsid w:val="00BA0E0D"/>
    <w:rsid w:val="00BE3809"/>
    <w:rsid w:val="00BF4161"/>
    <w:rsid w:val="00C02E6D"/>
    <w:rsid w:val="00C14197"/>
    <w:rsid w:val="00C372A7"/>
    <w:rsid w:val="00C60178"/>
    <w:rsid w:val="00C81E4C"/>
    <w:rsid w:val="00C91248"/>
    <w:rsid w:val="00CA0A1F"/>
    <w:rsid w:val="00CC2B7D"/>
    <w:rsid w:val="00CF05DA"/>
    <w:rsid w:val="00D45F09"/>
    <w:rsid w:val="00D903C8"/>
    <w:rsid w:val="00DA0A03"/>
    <w:rsid w:val="00DD5ABF"/>
    <w:rsid w:val="00DE4C4D"/>
    <w:rsid w:val="00DF2988"/>
    <w:rsid w:val="00E02CED"/>
    <w:rsid w:val="00E2769C"/>
    <w:rsid w:val="00E50221"/>
    <w:rsid w:val="00E70678"/>
    <w:rsid w:val="00E913CB"/>
    <w:rsid w:val="00EB4B90"/>
    <w:rsid w:val="00F00482"/>
    <w:rsid w:val="00F55155"/>
    <w:rsid w:val="00F60A66"/>
    <w:rsid w:val="00F81500"/>
    <w:rsid w:val="00FA45B1"/>
    <w:rsid w:val="00FA4DFC"/>
    <w:rsid w:val="00FB78B0"/>
    <w:rsid w:val="00FC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022951F"/>
  <w15:chartTrackingRefBased/>
  <w15:docId w15:val="{F0BA5C60-F3A5-4D23-B93D-2F852F41E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6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E7067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7067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70678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7067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7067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947E7"/>
    <w:rPr>
      <w:b/>
      <w:bCs/>
    </w:rPr>
  </w:style>
  <w:style w:type="paragraph" w:styleId="a4">
    <w:name w:val="header"/>
    <w:basedOn w:val="a"/>
    <w:link w:val="a5"/>
    <w:uiPriority w:val="99"/>
    <w:unhideWhenUsed/>
    <w:rsid w:val="00035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56F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35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56F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C0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00DA"/>
    <w:rPr>
      <w:rFonts w:ascii="Segoe UI" w:eastAsia="Calibri" w:hAnsi="Segoe UI" w:cs="Segoe UI"/>
      <w:sz w:val="18"/>
      <w:szCs w:val="18"/>
    </w:rPr>
  </w:style>
  <w:style w:type="paragraph" w:customStyle="1" w:styleId="tkTablica">
    <w:name w:val="_Текст таблицы (tkTablica)"/>
    <w:basedOn w:val="a"/>
    <w:rsid w:val="00C81E4C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C81E4C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4B7AB-0433-4364-9AF3-266136BF6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FOMS</dc:creator>
  <cp:keywords/>
  <dc:description/>
  <cp:lastModifiedBy>ФОМС</cp:lastModifiedBy>
  <cp:revision>20</cp:revision>
  <cp:lastPrinted>2021-11-03T12:20:00Z</cp:lastPrinted>
  <dcterms:created xsi:type="dcterms:W3CDTF">2021-11-03T05:04:00Z</dcterms:created>
  <dcterms:modified xsi:type="dcterms:W3CDTF">2022-09-23T08:55:00Z</dcterms:modified>
</cp:coreProperties>
</file>